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0304" w14:textId="77777777" w:rsidR="00E072D8" w:rsidRPr="00F51FC0" w:rsidRDefault="00F51FC0" w:rsidP="00E072D8">
      <w:pPr>
        <w:rPr>
          <w:rFonts w:asciiTheme="minorHAnsi" w:hAnsiTheme="minorHAnsi"/>
          <w:sz w:val="18"/>
          <w:szCs w:val="18"/>
        </w:rPr>
      </w:pPr>
      <w:r w:rsidRPr="00F51FC0">
        <w:rPr>
          <w:rFonts w:asciiTheme="minorHAnsi" w:hAnsiTheme="minorHAnsi"/>
          <w:sz w:val="18"/>
          <w:szCs w:val="18"/>
        </w:rPr>
        <w:t xml:space="preserve">To be completed by the Invigilator / Assessor </w:t>
      </w:r>
      <w:r w:rsidR="004A17BF">
        <w:rPr>
          <w:rFonts w:asciiTheme="minorHAnsi" w:hAnsiTheme="minorHAnsi"/>
          <w:sz w:val="18"/>
          <w:szCs w:val="18"/>
        </w:rPr>
        <w:t xml:space="preserve">when an irregularity </w:t>
      </w:r>
      <w:proofErr w:type="gramStart"/>
      <w:r w:rsidR="004A17BF">
        <w:rPr>
          <w:rFonts w:asciiTheme="minorHAnsi" w:hAnsiTheme="minorHAnsi"/>
          <w:sz w:val="18"/>
          <w:szCs w:val="18"/>
        </w:rPr>
        <w:t>has occurred</w:t>
      </w:r>
      <w:proofErr w:type="gramEnd"/>
      <w:r w:rsidR="004A17BF">
        <w:rPr>
          <w:rFonts w:asciiTheme="minorHAnsi" w:hAnsiTheme="minorHAnsi"/>
          <w:sz w:val="18"/>
          <w:szCs w:val="18"/>
        </w:rPr>
        <w:t xml:space="preserve"> in the</w:t>
      </w:r>
      <w:r w:rsidR="005B6932">
        <w:rPr>
          <w:rFonts w:asciiTheme="minorHAnsi" w:hAnsiTheme="minorHAnsi"/>
          <w:sz w:val="18"/>
          <w:szCs w:val="18"/>
        </w:rPr>
        <w:t xml:space="preserve"> Final External Integrated Summative </w:t>
      </w:r>
      <w:r w:rsidRPr="00F51FC0">
        <w:rPr>
          <w:rFonts w:asciiTheme="minorHAnsi" w:hAnsiTheme="minorHAnsi"/>
          <w:sz w:val="18"/>
          <w:szCs w:val="18"/>
        </w:rPr>
        <w:t>Assessment session</w:t>
      </w:r>
    </w:p>
    <w:p w14:paraId="39ED83D9" w14:textId="77777777" w:rsidR="00F51FC0" w:rsidRDefault="00F51FC0" w:rsidP="00E072D8">
      <w:pPr>
        <w:rPr>
          <w:rFonts w:asciiTheme="minorHAnsi" w:hAnsiTheme="minorHAnsi"/>
          <w:color w:val="FF0000"/>
          <w:sz w:val="22"/>
          <w:szCs w:val="22"/>
        </w:rPr>
      </w:pPr>
    </w:p>
    <w:p w14:paraId="67E7FC0A" w14:textId="77777777" w:rsidR="00F51FC0" w:rsidRPr="00F51FC0" w:rsidRDefault="00F51FC0" w:rsidP="00E072D8">
      <w:pPr>
        <w:rPr>
          <w:rFonts w:asciiTheme="minorHAnsi" w:hAnsiTheme="minorHAnsi"/>
          <w:color w:val="FF0000"/>
          <w:sz w:val="22"/>
          <w:szCs w:val="22"/>
        </w:rPr>
      </w:pPr>
    </w:p>
    <w:tbl>
      <w:tblPr>
        <w:tblpPr w:leftFromText="180" w:rightFromText="180" w:vertAnchor="page" w:horzAnchor="margin" w:tblpXSpec="center" w:tblpY="2079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068"/>
        <w:gridCol w:w="767"/>
        <w:gridCol w:w="601"/>
        <w:gridCol w:w="675"/>
        <w:gridCol w:w="178"/>
        <w:gridCol w:w="1098"/>
        <w:gridCol w:w="1309"/>
      </w:tblGrid>
      <w:tr w:rsidR="00395518" w:rsidRPr="00316FE3" w14:paraId="3ABE0932" w14:textId="77777777" w:rsidTr="00BA18CF">
        <w:tc>
          <w:tcPr>
            <w:tcW w:w="3510" w:type="dxa"/>
            <w:shd w:val="clear" w:color="auto" w:fill="F2F2F2"/>
          </w:tcPr>
          <w:p w14:paraId="49BCEE2A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316FE3">
              <w:rPr>
                <w:rFonts w:asciiTheme="minorHAnsi" w:eastAsia="Times New Roman" w:hAnsiTheme="minorHAnsi"/>
                <w:b/>
                <w:sz w:val="22"/>
                <w:szCs w:val="22"/>
              </w:rPr>
              <w:t>NAME OF AQP:</w:t>
            </w:r>
          </w:p>
        </w:tc>
        <w:tc>
          <w:tcPr>
            <w:tcW w:w="6696" w:type="dxa"/>
            <w:gridSpan w:val="7"/>
          </w:tcPr>
          <w:p w14:paraId="700995A0" w14:textId="065B3C5D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479BFD10" w14:textId="77777777" w:rsidTr="00BA18CF">
        <w:tc>
          <w:tcPr>
            <w:tcW w:w="3510" w:type="dxa"/>
            <w:shd w:val="clear" w:color="auto" w:fill="F2F2F2"/>
          </w:tcPr>
          <w:p w14:paraId="27739690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CONTACT NUMBER:</w:t>
            </w:r>
          </w:p>
        </w:tc>
        <w:tc>
          <w:tcPr>
            <w:tcW w:w="6696" w:type="dxa"/>
            <w:gridSpan w:val="7"/>
          </w:tcPr>
          <w:p w14:paraId="1863CC29" w14:textId="7C5C9208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700490F9" w14:textId="77777777" w:rsidTr="00BA18CF">
        <w:tc>
          <w:tcPr>
            <w:tcW w:w="3510" w:type="dxa"/>
            <w:shd w:val="clear" w:color="auto" w:fill="F2F2F2"/>
          </w:tcPr>
          <w:p w14:paraId="4648232F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NAME OF INVIGILATOR:</w:t>
            </w:r>
          </w:p>
        </w:tc>
        <w:tc>
          <w:tcPr>
            <w:tcW w:w="6696" w:type="dxa"/>
            <w:gridSpan w:val="7"/>
          </w:tcPr>
          <w:p w14:paraId="587A89C8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4F600763" w14:textId="77777777" w:rsidTr="00BA18CF">
        <w:tc>
          <w:tcPr>
            <w:tcW w:w="3510" w:type="dxa"/>
            <w:shd w:val="clear" w:color="auto" w:fill="F2F2F2"/>
          </w:tcPr>
          <w:p w14:paraId="7A3AA00F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CONTACT NUMBER:</w:t>
            </w:r>
          </w:p>
        </w:tc>
        <w:tc>
          <w:tcPr>
            <w:tcW w:w="6696" w:type="dxa"/>
            <w:gridSpan w:val="7"/>
          </w:tcPr>
          <w:p w14:paraId="361B462D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7637DDC7" w14:textId="77777777" w:rsidTr="00BA18CF">
        <w:tc>
          <w:tcPr>
            <w:tcW w:w="3510" w:type="dxa"/>
            <w:shd w:val="clear" w:color="auto" w:fill="F2F2F2"/>
          </w:tcPr>
          <w:p w14:paraId="32082F0B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NUMBER OF CANDIDATES REGISTERED FOR EISA:</w:t>
            </w:r>
          </w:p>
        </w:tc>
        <w:tc>
          <w:tcPr>
            <w:tcW w:w="6696" w:type="dxa"/>
            <w:gridSpan w:val="7"/>
          </w:tcPr>
          <w:p w14:paraId="7F0176CF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19798547" w14:textId="77777777" w:rsidTr="00BA18CF">
        <w:tc>
          <w:tcPr>
            <w:tcW w:w="3510" w:type="dxa"/>
            <w:shd w:val="clear" w:color="auto" w:fill="F2F2F2"/>
          </w:tcPr>
          <w:p w14:paraId="584421CA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NUMBER OF CANDIDATES PRESENT:</w:t>
            </w:r>
          </w:p>
        </w:tc>
        <w:tc>
          <w:tcPr>
            <w:tcW w:w="6696" w:type="dxa"/>
            <w:gridSpan w:val="7"/>
          </w:tcPr>
          <w:p w14:paraId="48D11E05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4EBC1D85" w14:textId="77777777" w:rsidTr="00E46DAF">
        <w:tc>
          <w:tcPr>
            <w:tcW w:w="3510" w:type="dxa"/>
            <w:shd w:val="clear" w:color="auto" w:fill="F2F2F2"/>
          </w:tcPr>
          <w:p w14:paraId="65FAB800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START TIME:</w:t>
            </w:r>
          </w:p>
        </w:tc>
        <w:tc>
          <w:tcPr>
            <w:tcW w:w="2835" w:type="dxa"/>
            <w:gridSpan w:val="2"/>
          </w:tcPr>
          <w:p w14:paraId="5E71D594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501B7917" w14:textId="77777777" w:rsidR="00395518" w:rsidRPr="00E46DAF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E46DAF">
              <w:rPr>
                <w:rFonts w:asciiTheme="minorHAnsi" w:eastAsia="Times New Roman" w:hAnsiTheme="minorHAnsi"/>
                <w:b/>
                <w:sz w:val="22"/>
                <w:szCs w:val="22"/>
              </w:rPr>
              <w:t>END TIME:</w:t>
            </w:r>
          </w:p>
        </w:tc>
        <w:tc>
          <w:tcPr>
            <w:tcW w:w="2585" w:type="dxa"/>
            <w:gridSpan w:val="3"/>
          </w:tcPr>
          <w:p w14:paraId="49013787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03703235" w14:textId="77777777" w:rsidTr="00BA18CF">
        <w:tc>
          <w:tcPr>
            <w:tcW w:w="3510" w:type="dxa"/>
            <w:shd w:val="clear" w:color="auto" w:fill="F2F2F2"/>
          </w:tcPr>
          <w:p w14:paraId="21C54B3D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ASSESSMENT VENUE:</w:t>
            </w:r>
          </w:p>
          <w:p w14:paraId="28E4276C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(Name and Address)</w:t>
            </w:r>
          </w:p>
          <w:p w14:paraId="53C91FEB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</w:p>
        </w:tc>
        <w:tc>
          <w:tcPr>
            <w:tcW w:w="6696" w:type="dxa"/>
            <w:gridSpan w:val="7"/>
          </w:tcPr>
          <w:p w14:paraId="65DA515C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5554D0C3" w14:textId="77777777" w:rsidTr="00BA18CF">
        <w:tc>
          <w:tcPr>
            <w:tcW w:w="3510" w:type="dxa"/>
            <w:shd w:val="clear" w:color="auto" w:fill="F2F2F2"/>
          </w:tcPr>
          <w:p w14:paraId="0242D16E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ASSESSMENT ACCREDITATION NUMBER:</w:t>
            </w:r>
          </w:p>
        </w:tc>
        <w:tc>
          <w:tcPr>
            <w:tcW w:w="6696" w:type="dxa"/>
            <w:gridSpan w:val="7"/>
          </w:tcPr>
          <w:p w14:paraId="586928F3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6FF31130" w14:textId="77777777" w:rsidTr="00BA18CF">
        <w:tc>
          <w:tcPr>
            <w:tcW w:w="3510" w:type="dxa"/>
            <w:shd w:val="clear" w:color="auto" w:fill="F2F2F2"/>
          </w:tcPr>
          <w:p w14:paraId="31D9BB8E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TITLE OF QUALIFICATION:</w:t>
            </w:r>
          </w:p>
        </w:tc>
        <w:tc>
          <w:tcPr>
            <w:tcW w:w="6696" w:type="dxa"/>
            <w:gridSpan w:val="7"/>
          </w:tcPr>
          <w:p w14:paraId="08FD13F3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71E04BC4" w14:textId="77777777" w:rsidTr="00BA18CF">
        <w:tc>
          <w:tcPr>
            <w:tcW w:w="3510" w:type="dxa"/>
            <w:shd w:val="clear" w:color="auto" w:fill="F2F2F2"/>
          </w:tcPr>
          <w:p w14:paraId="5AE75C51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SAQA ID:</w:t>
            </w:r>
          </w:p>
        </w:tc>
        <w:tc>
          <w:tcPr>
            <w:tcW w:w="2068" w:type="dxa"/>
          </w:tcPr>
          <w:p w14:paraId="78CD6F42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shd w:val="clear" w:color="auto" w:fill="F2F2F2" w:themeFill="background1" w:themeFillShade="F2"/>
          </w:tcPr>
          <w:p w14:paraId="7C321D07" w14:textId="77777777" w:rsidR="00395518" w:rsidRPr="00F51FC0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F51FC0">
              <w:rPr>
                <w:rFonts w:asciiTheme="minorHAnsi" w:eastAsia="Times New Roman" w:hAnsiTheme="minorHAnsi"/>
                <w:b/>
                <w:sz w:val="22"/>
                <w:szCs w:val="22"/>
              </w:rPr>
              <w:t>NQF LEVEL:</w:t>
            </w:r>
          </w:p>
        </w:tc>
        <w:tc>
          <w:tcPr>
            <w:tcW w:w="853" w:type="dxa"/>
            <w:gridSpan w:val="2"/>
          </w:tcPr>
          <w:p w14:paraId="29907EAB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75839F8" w14:textId="77777777" w:rsidR="00395518" w:rsidRPr="00F51FC0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F51FC0">
              <w:rPr>
                <w:rFonts w:asciiTheme="minorHAnsi" w:eastAsia="Times New Roman" w:hAnsiTheme="minorHAnsi"/>
                <w:b/>
                <w:sz w:val="22"/>
                <w:szCs w:val="22"/>
              </w:rPr>
              <w:t>CREDITS:</w:t>
            </w:r>
          </w:p>
        </w:tc>
        <w:tc>
          <w:tcPr>
            <w:tcW w:w="1309" w:type="dxa"/>
          </w:tcPr>
          <w:p w14:paraId="7EB49C62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569034FE" w14:textId="77777777" w:rsidTr="00BA18CF">
        <w:tc>
          <w:tcPr>
            <w:tcW w:w="3510" w:type="dxa"/>
            <w:shd w:val="clear" w:color="auto" w:fill="F2F2F2"/>
          </w:tcPr>
          <w:p w14:paraId="44C79B42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DATE OF EISA:</w:t>
            </w:r>
          </w:p>
        </w:tc>
        <w:tc>
          <w:tcPr>
            <w:tcW w:w="6696" w:type="dxa"/>
            <w:gridSpan w:val="7"/>
          </w:tcPr>
          <w:p w14:paraId="389C12F6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395518" w:rsidRPr="00316FE3" w14:paraId="5B07D8BC" w14:textId="77777777" w:rsidTr="00BA18CF">
        <w:tc>
          <w:tcPr>
            <w:tcW w:w="3510" w:type="dxa"/>
            <w:shd w:val="clear" w:color="auto" w:fill="F2F2F2"/>
          </w:tcPr>
          <w:p w14:paraId="754DD501" w14:textId="77777777" w:rsidR="00395518" w:rsidRDefault="00395518" w:rsidP="00395518">
            <w:pPr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6696" w:type="dxa"/>
            <w:gridSpan w:val="7"/>
          </w:tcPr>
          <w:p w14:paraId="45F1744F" w14:textId="77777777" w:rsidR="00395518" w:rsidRPr="00316FE3" w:rsidRDefault="00395518" w:rsidP="0039551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3119"/>
        <w:gridCol w:w="6520"/>
      </w:tblGrid>
      <w:tr w:rsidR="000F3A13" w:rsidRPr="00740057" w14:paraId="19CFBDA7" w14:textId="77777777" w:rsidTr="000F3A13">
        <w:tc>
          <w:tcPr>
            <w:tcW w:w="567" w:type="dxa"/>
            <w:shd w:val="clear" w:color="auto" w:fill="F2F2F2" w:themeFill="background1" w:themeFillShade="F2"/>
          </w:tcPr>
          <w:p w14:paraId="57127C90" w14:textId="77777777" w:rsidR="000F3A13" w:rsidRPr="00740057" w:rsidRDefault="000F3A13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</w:tcPr>
          <w:p w14:paraId="7B417919" w14:textId="77777777" w:rsidR="000F3A13" w:rsidRPr="00740057" w:rsidRDefault="000F3A13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>Reporting different start time:</w:t>
            </w:r>
          </w:p>
        </w:tc>
      </w:tr>
      <w:tr w:rsidR="000F3A13" w:rsidRPr="00740057" w14:paraId="0699066C" w14:textId="77777777" w:rsidTr="000F3A13">
        <w:tc>
          <w:tcPr>
            <w:tcW w:w="567" w:type="dxa"/>
            <w:vMerge w:val="restart"/>
          </w:tcPr>
          <w:p w14:paraId="51AB7606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9DBB386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Revised start time:</w:t>
            </w:r>
          </w:p>
        </w:tc>
        <w:tc>
          <w:tcPr>
            <w:tcW w:w="6520" w:type="dxa"/>
          </w:tcPr>
          <w:p w14:paraId="3C82F25F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5385F310" w14:textId="77777777" w:rsidTr="000F3A13">
        <w:tc>
          <w:tcPr>
            <w:tcW w:w="567" w:type="dxa"/>
            <w:vMerge/>
          </w:tcPr>
          <w:p w14:paraId="379823E5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2A5C6AE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Revised end time:</w:t>
            </w:r>
          </w:p>
        </w:tc>
        <w:tc>
          <w:tcPr>
            <w:tcW w:w="6520" w:type="dxa"/>
          </w:tcPr>
          <w:p w14:paraId="0CC3EDC9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2DB25103" w14:textId="77777777" w:rsidTr="000F3A13">
        <w:tc>
          <w:tcPr>
            <w:tcW w:w="567" w:type="dxa"/>
            <w:vMerge/>
          </w:tcPr>
          <w:p w14:paraId="54CA8BBF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5FFD8B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Reason for different start time:</w:t>
            </w:r>
          </w:p>
          <w:p w14:paraId="728EB18F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3EA2B9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68F58313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5AB1D872" w14:textId="77777777" w:rsidTr="000F3A13">
        <w:tc>
          <w:tcPr>
            <w:tcW w:w="10206" w:type="dxa"/>
            <w:gridSpan w:val="3"/>
          </w:tcPr>
          <w:p w14:paraId="2CDAA327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65751BD3" w14:textId="77777777" w:rsidTr="000F3A13">
        <w:tc>
          <w:tcPr>
            <w:tcW w:w="567" w:type="dxa"/>
            <w:shd w:val="clear" w:color="auto" w:fill="F2F2F2" w:themeFill="background1" w:themeFillShade="F2"/>
          </w:tcPr>
          <w:p w14:paraId="73C97FFA" w14:textId="77777777" w:rsidR="000F3A13" w:rsidRPr="00740057" w:rsidRDefault="000F3A13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3F8F9C" w14:textId="77777777" w:rsidR="000F3A13" w:rsidRPr="00740057" w:rsidRDefault="000F3A13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>Reporting disturbances:</w:t>
            </w:r>
          </w:p>
        </w:tc>
      </w:tr>
      <w:tr w:rsidR="000F3A13" w:rsidRPr="00740057" w14:paraId="5B2FA575" w14:textId="77777777" w:rsidTr="000F3A13">
        <w:tc>
          <w:tcPr>
            <w:tcW w:w="567" w:type="dxa"/>
            <w:vMerge w:val="restart"/>
          </w:tcPr>
          <w:p w14:paraId="58B96AC8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426188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A4874D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E7A091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4C079D70" w14:textId="77777777" w:rsidR="000F3A13" w:rsidRPr="00740057" w:rsidRDefault="000F3A13" w:rsidP="000F3A13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Report below any disturbances that occurred during the session.  State what kind of disturbance caused the disruption, as well as the time and duration thereof, and the action taken:</w:t>
            </w:r>
          </w:p>
        </w:tc>
      </w:tr>
      <w:tr w:rsidR="000F3A13" w:rsidRPr="00740057" w14:paraId="2D5231B6" w14:textId="77777777" w:rsidTr="000F3A13">
        <w:tc>
          <w:tcPr>
            <w:tcW w:w="567" w:type="dxa"/>
            <w:vMerge/>
          </w:tcPr>
          <w:p w14:paraId="4DEB5631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585663BA" w14:textId="77777777" w:rsidR="000F3A13" w:rsidRDefault="000F3A13" w:rsidP="000F3A1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3CACD1" w14:textId="77777777" w:rsidR="00740057" w:rsidRDefault="00740057" w:rsidP="000F3A1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BE8407" w14:textId="77777777" w:rsidR="00740057" w:rsidRDefault="00740057" w:rsidP="000F3A1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DBB990" w14:textId="77777777" w:rsidR="00740057" w:rsidRDefault="00740057" w:rsidP="000F3A1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6AABEC" w14:textId="77777777" w:rsidR="00740057" w:rsidRPr="00740057" w:rsidRDefault="00740057" w:rsidP="000F3A1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74EAA0B5" w14:textId="77777777" w:rsidTr="000F3A13">
        <w:tc>
          <w:tcPr>
            <w:tcW w:w="567" w:type="dxa"/>
            <w:vMerge/>
          </w:tcPr>
          <w:p w14:paraId="4549D6B4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3CBE8B16" w14:textId="77777777" w:rsidR="000F3A13" w:rsidRPr="00740057" w:rsidRDefault="000F3A13" w:rsidP="000F3A13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If the above incident did not involve all candidates, provide details of those affected, by quoting their full names, and ID numbers:</w:t>
            </w:r>
          </w:p>
        </w:tc>
      </w:tr>
      <w:tr w:rsidR="000F3A13" w:rsidRPr="00740057" w14:paraId="7B0EB82F" w14:textId="77777777" w:rsidTr="000F3A13">
        <w:tc>
          <w:tcPr>
            <w:tcW w:w="567" w:type="dxa"/>
            <w:vMerge/>
          </w:tcPr>
          <w:p w14:paraId="68243829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8B7933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40057">
              <w:rPr>
                <w:rFonts w:asciiTheme="minorHAnsi" w:hAnsiTheme="minorHAnsi"/>
                <w:i/>
                <w:sz w:val="22"/>
                <w:szCs w:val="22"/>
              </w:rPr>
              <w:t>Candidates’ Names</w:t>
            </w:r>
            <w:r w:rsidR="004F284C" w:rsidRPr="00740057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11B5807B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40057">
              <w:rPr>
                <w:rFonts w:asciiTheme="minorHAnsi" w:hAnsiTheme="minorHAnsi"/>
                <w:i/>
                <w:sz w:val="22"/>
                <w:szCs w:val="22"/>
              </w:rPr>
              <w:t>ID Numbers</w:t>
            </w:r>
            <w:r w:rsidR="004F284C" w:rsidRPr="00740057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</w:tc>
      </w:tr>
      <w:tr w:rsidR="000F3A13" w:rsidRPr="00740057" w14:paraId="48DF6787" w14:textId="77777777" w:rsidTr="000F3A13">
        <w:tc>
          <w:tcPr>
            <w:tcW w:w="567" w:type="dxa"/>
            <w:vMerge/>
          </w:tcPr>
          <w:p w14:paraId="7EBCEA8B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307EBFEC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09958A18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456883AD" w14:textId="77777777" w:rsidTr="000F3A13">
        <w:tc>
          <w:tcPr>
            <w:tcW w:w="567" w:type="dxa"/>
            <w:vMerge/>
          </w:tcPr>
          <w:p w14:paraId="3D937159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5C702BDC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564F9088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2C9F5DDD" w14:textId="77777777" w:rsidTr="000F3A13">
        <w:tc>
          <w:tcPr>
            <w:tcW w:w="567" w:type="dxa"/>
            <w:vMerge/>
          </w:tcPr>
          <w:p w14:paraId="55906E9F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F09D62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49D2875A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3787D577" w14:textId="77777777" w:rsidTr="000F3A13">
        <w:tc>
          <w:tcPr>
            <w:tcW w:w="567" w:type="dxa"/>
            <w:vMerge/>
          </w:tcPr>
          <w:p w14:paraId="78E0BCC6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60B701CC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67CCD157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4E6BB77E" w14:textId="77777777" w:rsidTr="000F3A13">
        <w:tc>
          <w:tcPr>
            <w:tcW w:w="567" w:type="dxa"/>
            <w:vMerge/>
          </w:tcPr>
          <w:p w14:paraId="71150E6B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D7170E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099C5B6A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18473094" w14:textId="77777777" w:rsidTr="000F3A13">
        <w:tc>
          <w:tcPr>
            <w:tcW w:w="567" w:type="dxa"/>
            <w:vMerge/>
          </w:tcPr>
          <w:p w14:paraId="156B2947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1B4DBA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14:paraId="7181B69A" w14:textId="77777777" w:rsidR="000F3A13" w:rsidRPr="00740057" w:rsidRDefault="000F3A13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F3A13" w:rsidRPr="00740057" w14:paraId="125A0AC0" w14:textId="77777777" w:rsidTr="000F3A13">
        <w:tc>
          <w:tcPr>
            <w:tcW w:w="10206" w:type="dxa"/>
            <w:gridSpan w:val="3"/>
          </w:tcPr>
          <w:p w14:paraId="7E1F5057" w14:textId="77777777" w:rsidR="000F3A13" w:rsidRPr="00740057" w:rsidRDefault="000F3A13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3A13" w:rsidRPr="00740057" w14:paraId="55584FAB" w14:textId="77777777" w:rsidTr="000F3A13">
        <w:tc>
          <w:tcPr>
            <w:tcW w:w="567" w:type="dxa"/>
            <w:shd w:val="clear" w:color="auto" w:fill="F2F2F2" w:themeFill="background1" w:themeFillShade="F2"/>
          </w:tcPr>
          <w:p w14:paraId="235B2604" w14:textId="77777777" w:rsidR="000F3A13" w:rsidRPr="00740057" w:rsidRDefault="000F3A13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</w:tcPr>
          <w:p w14:paraId="7ACE3F1E" w14:textId="77777777" w:rsidR="000F3A13" w:rsidRPr="00740057" w:rsidRDefault="000F3A13" w:rsidP="007400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40057">
              <w:rPr>
                <w:rFonts w:asciiTheme="minorHAnsi" w:hAnsiTheme="minorHAnsi"/>
                <w:b/>
                <w:sz w:val="22"/>
                <w:szCs w:val="22"/>
              </w:rPr>
              <w:t xml:space="preserve">Reporting </w:t>
            </w:r>
            <w:r w:rsidR="00740057">
              <w:rPr>
                <w:rFonts w:asciiTheme="minorHAnsi" w:hAnsiTheme="minorHAnsi"/>
                <w:b/>
                <w:sz w:val="22"/>
                <w:szCs w:val="22"/>
              </w:rPr>
              <w:t>cheating:</w:t>
            </w:r>
          </w:p>
        </w:tc>
      </w:tr>
      <w:tr w:rsidR="004F284C" w:rsidRPr="00740057" w14:paraId="63EACE1E" w14:textId="77777777" w:rsidTr="00F37E1E">
        <w:tc>
          <w:tcPr>
            <w:tcW w:w="567" w:type="dxa"/>
            <w:vMerge w:val="restart"/>
          </w:tcPr>
          <w:p w14:paraId="37F53102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5465E40E" w14:textId="77777777" w:rsidR="004F284C" w:rsidRPr="00740057" w:rsidRDefault="004F284C" w:rsidP="004F284C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Provide details of the incident (also state whether it was possible to attach any evidence and the nature thereof):</w:t>
            </w:r>
          </w:p>
        </w:tc>
      </w:tr>
      <w:tr w:rsidR="004F284C" w:rsidRPr="00740057" w14:paraId="0C4A2B39" w14:textId="77777777" w:rsidTr="00F37E1E">
        <w:tc>
          <w:tcPr>
            <w:tcW w:w="567" w:type="dxa"/>
            <w:vMerge/>
          </w:tcPr>
          <w:p w14:paraId="41F2375B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04426B77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159B3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7AD49C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3B416F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609D7FEA" w14:textId="77777777" w:rsidTr="000F3A13">
        <w:tc>
          <w:tcPr>
            <w:tcW w:w="567" w:type="dxa"/>
            <w:vMerge w:val="restart"/>
          </w:tcPr>
          <w:p w14:paraId="1468F2C4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9360081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Time of incident:</w:t>
            </w:r>
          </w:p>
        </w:tc>
        <w:tc>
          <w:tcPr>
            <w:tcW w:w="6520" w:type="dxa"/>
          </w:tcPr>
          <w:p w14:paraId="47BE0A49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3289FE52" w14:textId="77777777" w:rsidTr="005A0CC9">
        <w:tc>
          <w:tcPr>
            <w:tcW w:w="567" w:type="dxa"/>
            <w:vMerge/>
          </w:tcPr>
          <w:p w14:paraId="15411558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</w:tcPr>
          <w:p w14:paraId="7CDC8291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  <w:r w:rsidRPr="00740057">
              <w:rPr>
                <w:rFonts w:asciiTheme="minorHAnsi" w:hAnsiTheme="minorHAnsi"/>
                <w:sz w:val="22"/>
                <w:szCs w:val="22"/>
              </w:rPr>
              <w:t>Details of candidate(s) involved:</w:t>
            </w:r>
          </w:p>
        </w:tc>
      </w:tr>
      <w:tr w:rsidR="004F284C" w:rsidRPr="00740057" w14:paraId="4F921216" w14:textId="77777777" w:rsidTr="000F3A13">
        <w:tc>
          <w:tcPr>
            <w:tcW w:w="567" w:type="dxa"/>
            <w:vMerge/>
          </w:tcPr>
          <w:p w14:paraId="72EE5D30" w14:textId="77777777" w:rsidR="004F284C" w:rsidRPr="00740057" w:rsidRDefault="004F284C" w:rsidP="00E072D8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</w:tcPr>
          <w:p w14:paraId="3D79ECA1" w14:textId="77777777" w:rsidR="004F284C" w:rsidRPr="00740057" w:rsidRDefault="004F284C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40057">
              <w:rPr>
                <w:rFonts w:asciiTheme="minorHAnsi" w:hAnsiTheme="minorHAnsi"/>
                <w:i/>
                <w:sz w:val="22"/>
                <w:szCs w:val="22"/>
              </w:rPr>
              <w:t>Candidate(s) Name(s):</w:t>
            </w:r>
          </w:p>
        </w:tc>
        <w:tc>
          <w:tcPr>
            <w:tcW w:w="6520" w:type="dxa"/>
          </w:tcPr>
          <w:p w14:paraId="0977AF70" w14:textId="77777777" w:rsidR="004F284C" w:rsidRPr="00740057" w:rsidRDefault="004F284C" w:rsidP="00E072D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40057">
              <w:rPr>
                <w:rFonts w:asciiTheme="minorHAnsi" w:hAnsiTheme="minorHAnsi"/>
                <w:i/>
                <w:sz w:val="22"/>
                <w:szCs w:val="22"/>
              </w:rPr>
              <w:t>ID Numbers:</w:t>
            </w:r>
          </w:p>
        </w:tc>
      </w:tr>
      <w:tr w:rsidR="004F284C" w:rsidRPr="00740057" w14:paraId="476D6561" w14:textId="77777777" w:rsidTr="000F3A13">
        <w:tc>
          <w:tcPr>
            <w:tcW w:w="567" w:type="dxa"/>
            <w:vMerge/>
          </w:tcPr>
          <w:p w14:paraId="31CCAAE3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3C49897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81E8F53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4E0B605C" w14:textId="77777777" w:rsidTr="000F3A13">
        <w:tc>
          <w:tcPr>
            <w:tcW w:w="567" w:type="dxa"/>
            <w:vMerge/>
          </w:tcPr>
          <w:p w14:paraId="4AD70863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69A91D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E898DA3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5D399F0A" w14:textId="77777777" w:rsidTr="000F3A13">
        <w:tc>
          <w:tcPr>
            <w:tcW w:w="567" w:type="dxa"/>
            <w:vMerge/>
          </w:tcPr>
          <w:p w14:paraId="257C8177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7F761E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8E3261B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2CB068D3" w14:textId="77777777" w:rsidTr="000F3A13">
        <w:tc>
          <w:tcPr>
            <w:tcW w:w="567" w:type="dxa"/>
            <w:vMerge/>
          </w:tcPr>
          <w:p w14:paraId="06973C8C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2FA6846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B7F4616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84C" w:rsidRPr="00740057" w14:paraId="2874CCF1" w14:textId="77777777" w:rsidTr="000F3A13">
        <w:tc>
          <w:tcPr>
            <w:tcW w:w="567" w:type="dxa"/>
            <w:vMerge/>
          </w:tcPr>
          <w:p w14:paraId="06B22E4A" w14:textId="77777777" w:rsidR="004F284C" w:rsidRPr="00740057" w:rsidRDefault="004F284C" w:rsidP="00E072D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A672DE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891B260" w14:textId="77777777" w:rsidR="004F284C" w:rsidRPr="00740057" w:rsidRDefault="004F284C" w:rsidP="00E07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E6F8A4" w14:textId="77777777" w:rsidR="00957E00" w:rsidRPr="000F3A13" w:rsidRDefault="00957E00" w:rsidP="00E072D8">
      <w:pPr>
        <w:rPr>
          <w:sz w:val="22"/>
          <w:szCs w:val="22"/>
        </w:rPr>
      </w:pPr>
    </w:p>
    <w:sectPr w:rsidR="00957E00" w:rsidRPr="000F3A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179F" w14:textId="77777777" w:rsidR="007748AA" w:rsidRDefault="007748AA" w:rsidP="007D1B1A">
      <w:r>
        <w:separator/>
      </w:r>
    </w:p>
  </w:endnote>
  <w:endnote w:type="continuationSeparator" w:id="0">
    <w:p w14:paraId="6F689067" w14:textId="77777777" w:rsidR="007748AA" w:rsidRDefault="007748AA" w:rsidP="007D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  <w:lang w:val="en-ZA"/>
      </w:rPr>
      <w:id w:val="257337582"/>
      <w:docPartObj>
        <w:docPartGallery w:val="Page Numbers (Bottom of Page)"/>
        <w:docPartUnique/>
      </w:docPartObj>
    </w:sdtPr>
    <w:sdtContent>
      <w:p w14:paraId="639B244A" w14:textId="77777777" w:rsidR="001E312F" w:rsidRDefault="001E312F" w:rsidP="001E312F">
        <w:pPr>
          <w:tabs>
            <w:tab w:val="center" w:pos="4513"/>
            <w:tab w:val="right" w:pos="9026"/>
          </w:tabs>
          <w:jc w:val="center"/>
          <w:rPr>
            <w:rFonts w:asciiTheme="minorHAnsi" w:hAnsiTheme="minorHAnsi" w:cstheme="minorBidi"/>
            <w:noProof/>
            <w:sz w:val="16"/>
            <w:lang w:val="en-ZA"/>
          </w:rPr>
        </w:pPr>
        <w:r>
          <w:rPr>
            <w:rFonts w:asciiTheme="minorHAnsi" w:hAnsiTheme="minorHAnsi" w:cstheme="minorBidi"/>
            <w:sz w:val="16"/>
            <w:lang w:val="en-ZA"/>
          </w:rPr>
          <w:fldChar w:fldCharType="begin"/>
        </w:r>
        <w:r>
          <w:rPr>
            <w:rFonts w:asciiTheme="minorHAnsi" w:hAnsiTheme="minorHAnsi" w:cstheme="minorBidi"/>
            <w:sz w:val="16"/>
            <w:lang w:val="en-ZA"/>
          </w:rPr>
          <w:instrText xml:space="preserve"> PAGE   \* MERGEFORMAT </w:instrText>
        </w:r>
        <w:r>
          <w:rPr>
            <w:rFonts w:asciiTheme="minorHAnsi" w:hAnsiTheme="minorHAnsi" w:cstheme="minorBidi"/>
            <w:sz w:val="16"/>
            <w:lang w:val="en-ZA"/>
          </w:rPr>
          <w:fldChar w:fldCharType="separate"/>
        </w:r>
        <w:r>
          <w:rPr>
            <w:rFonts w:asciiTheme="minorHAnsi" w:hAnsiTheme="minorHAnsi" w:cstheme="minorBidi"/>
            <w:noProof/>
            <w:sz w:val="16"/>
            <w:lang w:val="en-ZA"/>
          </w:rPr>
          <w:t>1</w:t>
        </w:r>
        <w:r>
          <w:rPr>
            <w:rFonts w:asciiTheme="minorHAnsi" w:hAnsiTheme="minorHAnsi" w:cstheme="minorBidi"/>
            <w:noProof/>
            <w:sz w:val="16"/>
            <w:lang w:val="en-ZA"/>
          </w:rPr>
          <w:fldChar w:fldCharType="end"/>
        </w:r>
      </w:p>
      <w:p w14:paraId="51CC295C" w14:textId="77777777" w:rsidR="001E312F" w:rsidRDefault="001E312F" w:rsidP="001E312F">
        <w:pPr>
          <w:tabs>
            <w:tab w:val="center" w:pos="4680"/>
            <w:tab w:val="right" w:pos="9360"/>
          </w:tabs>
          <w:rPr>
            <w:rFonts w:asciiTheme="minorHAnsi" w:hAnsiTheme="minorHAnsi" w:cstheme="minorBidi"/>
            <w:noProof/>
            <w:sz w:val="16"/>
            <w:lang w:val="en-ZA"/>
          </w:rPr>
        </w:pPr>
        <w:r>
          <w:rPr>
            <w:rFonts w:asciiTheme="minorHAnsi" w:hAnsiTheme="minorHAnsi" w:cstheme="minorBidi"/>
            <w:noProof/>
            <w:sz w:val="16"/>
            <w:lang w:val="en-ZA"/>
          </w:rPr>
          <w:t>Document Name:  AQP Irregularity Report</w:t>
        </w:r>
      </w:p>
      <w:p w14:paraId="205B9FA4" w14:textId="77777777" w:rsidR="001E312F" w:rsidRDefault="001E312F" w:rsidP="001E312F">
        <w:pPr>
          <w:tabs>
            <w:tab w:val="center" w:pos="4680"/>
            <w:tab w:val="right" w:pos="9360"/>
          </w:tabs>
          <w:rPr>
            <w:rFonts w:asciiTheme="minorHAnsi" w:hAnsiTheme="minorHAnsi" w:cstheme="minorBidi"/>
            <w:noProof/>
            <w:sz w:val="16"/>
            <w:lang w:val="en-ZA"/>
          </w:rPr>
        </w:pPr>
        <w:r>
          <w:rPr>
            <w:rFonts w:asciiTheme="minorHAnsi" w:hAnsiTheme="minorHAnsi" w:cstheme="minorBidi"/>
            <w:noProof/>
            <w:sz w:val="16"/>
            <w:lang w:val="en-ZA"/>
          </w:rPr>
          <w:t>Document No:QCTO/AQP/QMS12</w:t>
        </w:r>
      </w:p>
      <w:p w14:paraId="76081BA9" w14:textId="77777777" w:rsidR="001E312F" w:rsidRDefault="001E312F" w:rsidP="001E312F">
        <w:pPr>
          <w:tabs>
            <w:tab w:val="center" w:pos="4680"/>
            <w:tab w:val="right" w:pos="9360"/>
          </w:tabs>
          <w:rPr>
            <w:rFonts w:asciiTheme="minorHAnsi" w:hAnsiTheme="minorHAnsi" w:cstheme="minorBidi"/>
            <w:noProof/>
            <w:sz w:val="16"/>
            <w:lang w:val="en-ZA"/>
          </w:rPr>
        </w:pPr>
        <w:r>
          <w:rPr>
            <w:rFonts w:asciiTheme="minorHAnsi" w:hAnsiTheme="minorHAnsi" w:cstheme="minorBidi"/>
            <w:noProof/>
            <w:sz w:val="16"/>
            <w:lang w:val="en-ZA"/>
          </w:rPr>
          <w:t>Version: 1</w:t>
        </w:r>
      </w:p>
      <w:p w14:paraId="301A0E5E" w14:textId="77777777" w:rsidR="001E312F" w:rsidRDefault="001E312F" w:rsidP="001E312F">
        <w:pPr>
          <w:tabs>
            <w:tab w:val="center" w:pos="4680"/>
            <w:tab w:val="right" w:pos="9360"/>
          </w:tabs>
          <w:rPr>
            <w:rFonts w:asciiTheme="minorHAnsi" w:hAnsiTheme="minorHAnsi" w:cstheme="minorBidi"/>
            <w:noProof/>
            <w:sz w:val="16"/>
            <w:lang w:val="en-ZA"/>
          </w:rPr>
        </w:pPr>
        <w:r>
          <w:rPr>
            <w:rFonts w:asciiTheme="minorHAnsi" w:hAnsiTheme="minorHAnsi" w:cstheme="minorBidi"/>
            <w:noProof/>
            <w:sz w:val="16"/>
            <w:lang w:val="en-ZA"/>
          </w:rPr>
          <w:t>Review Date: April 2017</w:t>
        </w:r>
      </w:p>
      <w:p w14:paraId="72A5FC3E" w14:textId="77777777" w:rsidR="001E312F" w:rsidRDefault="001E312F" w:rsidP="001E312F">
        <w:pPr>
          <w:tabs>
            <w:tab w:val="center" w:pos="4680"/>
            <w:tab w:val="right" w:pos="9360"/>
          </w:tabs>
          <w:rPr>
            <w:rFonts w:asciiTheme="minorHAnsi" w:hAnsiTheme="minorHAnsi" w:cstheme="minorBidi"/>
            <w:sz w:val="22"/>
            <w:szCs w:val="22"/>
            <w:lang w:val="en-ZA"/>
          </w:rPr>
        </w:pPr>
        <w:r>
          <w:rPr>
            <w:rFonts w:asciiTheme="minorHAnsi" w:hAnsiTheme="minorHAnsi"/>
            <w:sz w:val="16"/>
            <w:lang w:val="en-ZA"/>
          </w:rPr>
          <w:t>©</w:t>
        </w:r>
        <w:r>
          <w:rPr>
            <w:rFonts w:asciiTheme="minorHAnsi" w:hAnsiTheme="minorHAnsi" w:cstheme="minorBidi"/>
            <w:sz w:val="16"/>
            <w:lang w:val="en-ZA"/>
          </w:rPr>
          <w:t>Copyright: QCTO</w:t>
        </w:r>
      </w:p>
    </w:sdtContent>
  </w:sdt>
  <w:p w14:paraId="64CADD64" w14:textId="77777777" w:rsidR="001E312F" w:rsidRDefault="001E3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95D9" w14:textId="77777777" w:rsidR="007748AA" w:rsidRDefault="007748AA" w:rsidP="007D1B1A">
      <w:r>
        <w:separator/>
      </w:r>
    </w:p>
  </w:footnote>
  <w:footnote w:type="continuationSeparator" w:id="0">
    <w:p w14:paraId="6D09A99F" w14:textId="77777777" w:rsidR="007748AA" w:rsidRDefault="007748AA" w:rsidP="007D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8D4C" w14:textId="4F2C78DB" w:rsidR="00395518" w:rsidRPr="00644FF1" w:rsidRDefault="00644FF1" w:rsidP="00395518">
    <w:pPr>
      <w:pStyle w:val="Header"/>
      <w:jc w:val="center"/>
      <w:rPr>
        <w:i/>
        <w:iCs/>
        <w:color w:val="808080" w:themeColor="background1" w:themeShade="80"/>
      </w:rPr>
    </w:pPr>
    <w:r w:rsidRPr="00644FF1">
      <w:rPr>
        <w:b/>
        <w:bCs/>
        <w:i/>
        <w:iCs/>
        <w:noProof/>
        <w:color w:val="808080" w:themeColor="background1" w:themeShade="80"/>
        <w:sz w:val="24"/>
        <w:szCs w:val="24"/>
        <w:lang w:val="en-ZA" w:eastAsia="en-ZA"/>
      </w:rPr>
      <w:t>Assessment Centre Logo</w:t>
    </w:r>
  </w:p>
  <w:p w14:paraId="42970BA9" w14:textId="291E59C4" w:rsidR="000F3A13" w:rsidRPr="00B274B8" w:rsidRDefault="000F3A13" w:rsidP="00395518">
    <w:pPr>
      <w:pStyle w:val="Header"/>
      <w:jc w:val="center"/>
      <w:rPr>
        <w:b/>
      </w:rPr>
    </w:pPr>
    <w:r>
      <w:rPr>
        <w:rFonts w:ascii="Arial" w:hAnsi="Arial" w:cs="Arial"/>
        <w:b/>
        <w:sz w:val="16"/>
      </w:rPr>
      <w:t>I</w:t>
    </w:r>
    <w:r w:rsidR="004F284C">
      <w:rPr>
        <w:rFonts w:ascii="Arial" w:hAnsi="Arial" w:cs="Arial"/>
        <w:b/>
        <w:sz w:val="16"/>
      </w:rPr>
      <w:t>RREGULARITY</w:t>
    </w:r>
    <w:r>
      <w:rPr>
        <w:rFonts w:ascii="Arial" w:hAnsi="Arial" w:cs="Arial"/>
        <w:b/>
        <w:sz w:val="16"/>
      </w:rPr>
      <w:t xml:space="preserve"> REPORT</w:t>
    </w:r>
  </w:p>
  <w:p w14:paraId="37A7268A" w14:textId="77777777" w:rsidR="000F3A13" w:rsidRDefault="000F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398"/>
    <w:multiLevelType w:val="hybridMultilevel"/>
    <w:tmpl w:val="906E3D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1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B1A"/>
    <w:rsid w:val="000657DB"/>
    <w:rsid w:val="000F3A13"/>
    <w:rsid w:val="001E312F"/>
    <w:rsid w:val="00341487"/>
    <w:rsid w:val="00395518"/>
    <w:rsid w:val="004A17BF"/>
    <w:rsid w:val="004F284C"/>
    <w:rsid w:val="005B6932"/>
    <w:rsid w:val="00644FF1"/>
    <w:rsid w:val="00740057"/>
    <w:rsid w:val="007748AA"/>
    <w:rsid w:val="007D1B1A"/>
    <w:rsid w:val="008540B6"/>
    <w:rsid w:val="00881060"/>
    <w:rsid w:val="00957E00"/>
    <w:rsid w:val="00AA2105"/>
    <w:rsid w:val="00BA18CF"/>
    <w:rsid w:val="00D95631"/>
    <w:rsid w:val="00DD130E"/>
    <w:rsid w:val="00E072D8"/>
    <w:rsid w:val="00E46DAF"/>
    <w:rsid w:val="00E77A6A"/>
    <w:rsid w:val="00ED6957"/>
    <w:rsid w:val="00F069D0"/>
    <w:rsid w:val="00F51FC0"/>
    <w:rsid w:val="00F5535A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7D5263"/>
  <w15:docId w15:val="{77E29E15-F6DC-440C-BA04-96F169EF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D8"/>
    <w:pPr>
      <w:spacing w:after="0" w:line="240" w:lineRule="auto"/>
    </w:pPr>
    <w:rPr>
      <w:rFonts w:ascii="Verdana" w:hAnsi="Verdana" w:cstheme="minorHAnsi"/>
      <w:sz w:val="20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B1A"/>
  </w:style>
  <w:style w:type="paragraph" w:styleId="Footer">
    <w:name w:val="footer"/>
    <w:basedOn w:val="Normal"/>
    <w:link w:val="FooterChar"/>
    <w:uiPriority w:val="99"/>
    <w:unhideWhenUsed/>
    <w:rsid w:val="007D1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B1A"/>
  </w:style>
  <w:style w:type="paragraph" w:styleId="BalloonText">
    <w:name w:val="Balloon Text"/>
    <w:basedOn w:val="Normal"/>
    <w:link w:val="BalloonTextChar"/>
    <w:uiPriority w:val="99"/>
    <w:semiHidden/>
    <w:unhideWhenUsed/>
    <w:rsid w:val="007D1B1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1A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E072D8"/>
    <w:rPr>
      <w:vertAlign w:val="superscript"/>
    </w:rPr>
  </w:style>
  <w:style w:type="table" w:styleId="TableGrid">
    <w:name w:val="Table Grid"/>
    <w:basedOn w:val="TableNormal"/>
    <w:uiPriority w:val="59"/>
    <w:rsid w:val="0034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B9DCEEBC777429B29B42F6BB4CB5D" ma:contentTypeVersion="15" ma:contentTypeDescription="Create a new document." ma:contentTypeScope="" ma:versionID="441ed1b73a1f1ee66efec4d09980a1ac">
  <xsd:schema xmlns:xsd="http://www.w3.org/2001/XMLSchema" xmlns:xs="http://www.w3.org/2001/XMLSchema" xmlns:p="http://schemas.microsoft.com/office/2006/metadata/properties" xmlns:ns2="bbb75b49-a8af-47bf-b481-a65ac9276f7c" xmlns:ns3="e7db5b00-8d3b-46d9-a0f5-74ccb84e6dc4" xmlns:ns4="b6fbf674-5010-483f-9e07-ddd467e1ff7d" targetNamespace="http://schemas.microsoft.com/office/2006/metadata/properties" ma:root="true" ma:fieldsID="57662b77833b3f7dd4d9ce38831ccbd2" ns2:_="" ns3:_="" ns4:_="">
    <xsd:import namespace="bbb75b49-a8af-47bf-b481-a65ac9276f7c"/>
    <xsd:import namespace="e7db5b00-8d3b-46d9-a0f5-74ccb84e6dc4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75b49-a8af-47bf-b481-a65ac9276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6d193a-7868-4795-99f2-9ce8a648c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5b00-8d3b-46d9-a0f5-74ccb84e6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820669-fa97-4442-9d1e-b73e28a234c8}" ma:internalName="TaxCatchAll" ma:showField="CatchAllData" ma:web="b6fbf674-5010-483f-9e07-ddd467e1f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75b49-a8af-47bf-b481-a65ac9276f7c">
      <Terms xmlns="http://schemas.microsoft.com/office/infopath/2007/PartnerControls"/>
    </lcf76f155ced4ddcb4097134ff3c332f>
    <TaxCatchAll xmlns="b6fbf674-5010-483f-9e07-ddd467e1ff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54CA7-2C73-4A04-B979-0D0AE5931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75b49-a8af-47bf-b481-a65ac9276f7c"/>
    <ds:schemaRef ds:uri="e7db5b00-8d3b-46d9-a0f5-74ccb84e6dc4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75271-62A1-4AC2-98FD-25D57488F1AF}">
  <ds:schemaRefs>
    <ds:schemaRef ds:uri="http://schemas.microsoft.com/office/2006/metadata/properties"/>
    <ds:schemaRef ds:uri="http://schemas.microsoft.com/office/infopath/2007/PartnerControls"/>
    <ds:schemaRef ds:uri="bbb75b49-a8af-47bf-b481-a65ac9276f7c"/>
    <ds:schemaRef ds:uri="b6fbf674-5010-483f-9e07-ddd467e1ff7d"/>
  </ds:schemaRefs>
</ds:datastoreItem>
</file>

<file path=customXml/itemProps3.xml><?xml version="1.0" encoding="utf-8"?>
<ds:datastoreItem xmlns:ds="http://schemas.openxmlformats.org/officeDocument/2006/customXml" ds:itemID="{31539564-C824-48B4-8DE3-B558E8BAA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Kemp</dc:creator>
  <cp:lastModifiedBy>Andrea Leipoldt</cp:lastModifiedBy>
  <cp:revision>4</cp:revision>
  <cp:lastPrinted>2016-11-09T14:34:00Z</cp:lastPrinted>
  <dcterms:created xsi:type="dcterms:W3CDTF">2024-04-18T11:37:00Z</dcterms:created>
  <dcterms:modified xsi:type="dcterms:W3CDTF">2025-07-16T10:02:00Z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0x0101008C8B9DCEEBC777429B29B42F6BB4CB5D</vt:lpwstr>
  </property>
</Properties>
</file>